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97A" w:rsidRPr="00A7197A" w:rsidRDefault="00A7197A" w:rsidP="0053183F">
      <w:pPr>
        <w:jc w:val="center"/>
        <w:rPr>
          <w:b/>
          <w:sz w:val="36"/>
          <w:szCs w:val="36"/>
        </w:rPr>
      </w:pPr>
      <w:r w:rsidRPr="00A7197A">
        <w:rPr>
          <w:b/>
          <w:sz w:val="36"/>
          <w:szCs w:val="36"/>
        </w:rPr>
        <w:t>COMPTE RENDU 1</w:t>
      </w:r>
      <w:r w:rsidRPr="00A7197A">
        <w:rPr>
          <w:b/>
          <w:sz w:val="36"/>
          <w:szCs w:val="36"/>
          <w:vertAlign w:val="superscript"/>
        </w:rPr>
        <w:t>ère</w:t>
      </w:r>
      <w:r w:rsidRPr="00A7197A">
        <w:rPr>
          <w:b/>
          <w:sz w:val="36"/>
          <w:szCs w:val="36"/>
        </w:rPr>
        <w:t xml:space="preserve"> REUNION COMMISSION ANIMATION</w:t>
      </w:r>
    </w:p>
    <w:p w:rsidR="00551A57" w:rsidRDefault="00551A57" w:rsidP="00A7197A">
      <w:pPr>
        <w:rPr>
          <w:b/>
        </w:rPr>
      </w:pPr>
    </w:p>
    <w:p w:rsidR="00551A57" w:rsidRDefault="00297CB5" w:rsidP="00A7197A">
      <w:pPr>
        <w:rPr>
          <w:b/>
        </w:rPr>
      </w:pPr>
      <w:r>
        <w:rPr>
          <w:b/>
        </w:rPr>
        <w:t xml:space="preserve">Personnes présentes : </w:t>
      </w:r>
    </w:p>
    <w:p w:rsidR="00A7197A" w:rsidRPr="00551A57" w:rsidRDefault="00034CD6" w:rsidP="00A7197A">
      <w:r>
        <w:t xml:space="preserve">Sylvie </w:t>
      </w:r>
      <w:proofErr w:type="spellStart"/>
      <w:proofErr w:type="gramStart"/>
      <w:r w:rsidRPr="00034CD6">
        <w:rPr>
          <w:rFonts w:ascii="Calibri" w:eastAsia="Times New Roman" w:hAnsi="Calibri" w:cs="Calibri"/>
          <w:color w:val="000000"/>
          <w:lang w:eastAsia="fr-FR"/>
        </w:rPr>
        <w:t>Behaeghel</w:t>
      </w:r>
      <w:proofErr w:type="spellEnd"/>
      <w:r w:rsidRPr="00551A57">
        <w:t xml:space="preserve"> </w:t>
      </w:r>
      <w:r>
        <w:t xml:space="preserve"> Julien</w:t>
      </w:r>
      <w:proofErr w:type="gramEnd"/>
      <w:r>
        <w:t xml:space="preserve"> Chaput, Honorine </w:t>
      </w:r>
      <w:proofErr w:type="spellStart"/>
      <w:r>
        <w:t>Roy</w:t>
      </w:r>
      <w:r w:rsidR="00DA6B69" w:rsidRPr="00551A57">
        <w:t>et</w:t>
      </w:r>
      <w:proofErr w:type="spellEnd"/>
      <w:r w:rsidR="00DA6B69" w:rsidRPr="00551A57">
        <w:t xml:space="preserve"> Cédric </w:t>
      </w:r>
      <w:proofErr w:type="spellStart"/>
      <w:r w:rsidR="00DA6B69" w:rsidRPr="00551A57">
        <w:t>Bousseaud</w:t>
      </w:r>
      <w:proofErr w:type="spellEnd"/>
      <w:r w:rsidR="00DA6B69" w:rsidRPr="00551A57">
        <w:t>.</w:t>
      </w:r>
    </w:p>
    <w:p w:rsidR="00551A57" w:rsidRDefault="00DA6B69" w:rsidP="00A7197A">
      <w:pPr>
        <w:rPr>
          <w:b/>
        </w:rPr>
      </w:pPr>
      <w:r>
        <w:rPr>
          <w:b/>
        </w:rPr>
        <w:t xml:space="preserve">Personnes excusées : </w:t>
      </w:r>
    </w:p>
    <w:p w:rsidR="00DA6B69" w:rsidRPr="00551A57" w:rsidRDefault="00034CD6" w:rsidP="00A7197A">
      <w:r>
        <w:t xml:space="preserve">Frank </w:t>
      </w:r>
      <w:proofErr w:type="spellStart"/>
      <w:r>
        <w:t>Anyoozoo</w:t>
      </w:r>
      <w:proofErr w:type="spellEnd"/>
      <w:r>
        <w:t xml:space="preserve">, </w:t>
      </w:r>
      <w:r>
        <w:rPr>
          <w:rFonts w:ascii="Calibri" w:eastAsia="Times New Roman" w:hAnsi="Calibri" w:cs="Calibri"/>
          <w:color w:val="000000"/>
          <w:lang w:eastAsia="fr-FR"/>
        </w:rPr>
        <w:t xml:space="preserve">Michel Broyer, Jérôme </w:t>
      </w:r>
      <w:proofErr w:type="spellStart"/>
      <w:r>
        <w:rPr>
          <w:rFonts w:ascii="Calibri" w:eastAsia="Times New Roman" w:hAnsi="Calibri" w:cs="Calibri"/>
          <w:color w:val="000000"/>
          <w:lang w:eastAsia="fr-FR"/>
        </w:rPr>
        <w:t>Macabey</w:t>
      </w:r>
      <w:proofErr w:type="spellEnd"/>
      <w:r w:rsidR="00DA6B69" w:rsidRPr="00551A57">
        <w:t>.</w:t>
      </w:r>
    </w:p>
    <w:p w:rsidR="00297CB5" w:rsidRDefault="00297CB5" w:rsidP="00A7197A">
      <w:pPr>
        <w:rPr>
          <w:b/>
        </w:rPr>
      </w:pPr>
      <w:r>
        <w:rPr>
          <w:b/>
        </w:rPr>
        <w:t>Temps d’inclusion :</w:t>
      </w:r>
    </w:p>
    <w:p w:rsidR="00297CB5" w:rsidRPr="00297CB5" w:rsidRDefault="00297CB5" w:rsidP="00297CB5">
      <w:pPr>
        <w:jc w:val="both"/>
      </w:pPr>
      <w:r w:rsidRPr="00297CB5">
        <w:t>Choisir une carte du Dixit qui</w:t>
      </w:r>
      <w:r w:rsidR="00C839FE">
        <w:t xml:space="preserve"> vous</w:t>
      </w:r>
      <w:r w:rsidRPr="00297CB5">
        <w:t xml:space="preserve"> correspond afin de vous présenter à l’ensemble du groupe</w:t>
      </w:r>
      <w:r w:rsidR="00A2034E">
        <w:t>,</w:t>
      </w:r>
      <w:r w:rsidRPr="00297CB5">
        <w:t xml:space="preserve"> qui vous êtes et </w:t>
      </w:r>
      <w:r w:rsidR="00A2034E">
        <w:t xml:space="preserve">de </w:t>
      </w:r>
      <w:r w:rsidRPr="00297CB5">
        <w:t>donner la chanson du moment</w:t>
      </w:r>
    </w:p>
    <w:p w:rsidR="00297CB5" w:rsidRDefault="00551A57" w:rsidP="00A7197A">
      <w:pPr>
        <w:rPr>
          <w:b/>
        </w:rPr>
      </w:pPr>
      <w:r>
        <w:rPr>
          <w:b/>
        </w:rPr>
        <w:t>1</w:t>
      </w:r>
      <w:r w:rsidRPr="00551A57">
        <w:rPr>
          <w:b/>
          <w:vertAlign w:val="superscript"/>
        </w:rPr>
        <w:t>er</w:t>
      </w:r>
      <w:r>
        <w:rPr>
          <w:b/>
        </w:rPr>
        <w:t xml:space="preserve"> </w:t>
      </w:r>
      <w:r w:rsidR="00297CB5">
        <w:rPr>
          <w:b/>
        </w:rPr>
        <w:t>Temps d’organisation</w:t>
      </w:r>
      <w:r>
        <w:rPr>
          <w:b/>
        </w:rPr>
        <w:t> :</w:t>
      </w:r>
    </w:p>
    <w:p w:rsidR="0053183F" w:rsidRDefault="00832E1B" w:rsidP="00832E1B">
      <w:pPr>
        <w:jc w:val="both"/>
      </w:pPr>
      <w:r>
        <w:t>Le</w:t>
      </w:r>
      <w:r w:rsidR="00551A57" w:rsidRPr="00551A57">
        <w:t xml:space="preserve"> Groupes de 3 personnes </w:t>
      </w:r>
      <w:r>
        <w:t>a travaillé sur le chemin le plus adéquat possible en fonction de la jauge maximum accueillie sur le dernier carnaval environ 1500 personnes (Voir le plan en pièce jointe). Des points ont été déjà abordé mais reste à affiner par la suite ;</w:t>
      </w:r>
    </w:p>
    <w:p w:rsidR="00832E1B" w:rsidRDefault="00832E1B" w:rsidP="00832E1B">
      <w:pPr>
        <w:pStyle w:val="Paragraphedeliste"/>
        <w:numPr>
          <w:ilvl w:val="0"/>
          <w:numId w:val="5"/>
        </w:numPr>
        <w:jc w:val="both"/>
      </w:pPr>
      <w:r>
        <w:t>Le nombre de signaleur</w:t>
      </w:r>
    </w:p>
    <w:p w:rsidR="00832E1B" w:rsidRDefault="00832E1B" w:rsidP="00832E1B">
      <w:pPr>
        <w:pStyle w:val="Paragraphedeliste"/>
        <w:numPr>
          <w:ilvl w:val="0"/>
          <w:numId w:val="5"/>
        </w:numPr>
        <w:jc w:val="both"/>
      </w:pPr>
      <w:r>
        <w:t>Le besoin de véhicule,</w:t>
      </w:r>
    </w:p>
    <w:p w:rsidR="00832E1B" w:rsidRDefault="00832E1B" w:rsidP="00832E1B">
      <w:pPr>
        <w:pStyle w:val="Paragraphedeliste"/>
        <w:numPr>
          <w:ilvl w:val="0"/>
          <w:numId w:val="5"/>
        </w:numPr>
        <w:jc w:val="both"/>
      </w:pPr>
      <w:r>
        <w:t>Le matériel</w:t>
      </w:r>
    </w:p>
    <w:p w:rsidR="00832E1B" w:rsidRDefault="00832E1B" w:rsidP="00832E1B">
      <w:pPr>
        <w:pStyle w:val="Paragraphedeliste"/>
        <w:numPr>
          <w:ilvl w:val="0"/>
          <w:numId w:val="5"/>
        </w:numPr>
        <w:jc w:val="both"/>
      </w:pPr>
      <w:r>
        <w:t>Les dossiers à remplir,</w:t>
      </w:r>
    </w:p>
    <w:p w:rsidR="00832E1B" w:rsidRDefault="00832E1B" w:rsidP="00832E1B">
      <w:pPr>
        <w:pStyle w:val="Paragraphedeliste"/>
        <w:numPr>
          <w:ilvl w:val="0"/>
          <w:numId w:val="5"/>
        </w:numPr>
        <w:jc w:val="both"/>
      </w:pPr>
      <w:r>
        <w:t>Les emplacements possibles pour le bonhomme carnaval,</w:t>
      </w:r>
    </w:p>
    <w:p w:rsidR="00832E1B" w:rsidRDefault="00891380" w:rsidP="00832E1B">
      <w:pPr>
        <w:pStyle w:val="Paragraphedeliste"/>
        <w:numPr>
          <w:ilvl w:val="0"/>
          <w:numId w:val="5"/>
        </w:numPr>
        <w:jc w:val="both"/>
      </w:pPr>
      <w:r>
        <w:t>Les lignes de bus et de Tram à prévenir,</w:t>
      </w:r>
    </w:p>
    <w:p w:rsidR="00891380" w:rsidRDefault="00891380" w:rsidP="00832E1B">
      <w:pPr>
        <w:pStyle w:val="Paragraphedeliste"/>
        <w:numPr>
          <w:ilvl w:val="0"/>
          <w:numId w:val="5"/>
        </w:numPr>
        <w:jc w:val="both"/>
      </w:pPr>
      <w:r>
        <w:t>Le matériel,</w:t>
      </w:r>
    </w:p>
    <w:p w:rsidR="00891380" w:rsidRDefault="00891380" w:rsidP="00891380">
      <w:pPr>
        <w:pStyle w:val="Paragraphedeliste"/>
        <w:numPr>
          <w:ilvl w:val="0"/>
          <w:numId w:val="5"/>
        </w:numPr>
        <w:jc w:val="both"/>
      </w:pPr>
      <w:r>
        <w:t>Les demandes à effectuer et auprès de qui,</w:t>
      </w:r>
    </w:p>
    <w:p w:rsidR="00551A57" w:rsidRPr="00832E1B" w:rsidRDefault="00551A57" w:rsidP="00551A57">
      <w:pPr>
        <w:rPr>
          <w:b/>
        </w:rPr>
      </w:pPr>
      <w:r w:rsidRPr="00832E1B">
        <w:rPr>
          <w:b/>
        </w:rPr>
        <w:t>2</w:t>
      </w:r>
      <w:r w:rsidRPr="00832E1B">
        <w:rPr>
          <w:b/>
          <w:vertAlign w:val="superscript"/>
        </w:rPr>
        <w:t>ème</w:t>
      </w:r>
      <w:r w:rsidRPr="00832E1B">
        <w:rPr>
          <w:b/>
        </w:rPr>
        <w:t xml:space="preserve"> temps d’organisation :</w:t>
      </w:r>
    </w:p>
    <w:p w:rsidR="00551A57" w:rsidRDefault="00551A57" w:rsidP="00551A57">
      <w:pPr>
        <w:rPr>
          <w:rFonts w:ascii="Arial" w:hAnsi="Arial" w:cs="Arial"/>
          <w:b/>
          <w:color w:val="333333"/>
          <w:sz w:val="20"/>
          <w:szCs w:val="20"/>
          <w:shd w:val="clear" w:color="auto" w:fill="FFFFFF"/>
        </w:rPr>
      </w:pPr>
      <w:r>
        <w:t xml:space="preserve">Suite aux réponses et à la confirmation de chacun en présentiel il a été décidé que la prochaine commission aurait lieu le </w:t>
      </w:r>
      <w:r w:rsidR="00891380">
        <w:rPr>
          <w:rFonts w:ascii="Arial" w:hAnsi="Arial" w:cs="Arial"/>
          <w:b/>
          <w:color w:val="333333"/>
          <w:sz w:val="20"/>
          <w:szCs w:val="20"/>
          <w:shd w:val="clear" w:color="auto" w:fill="FFFFFF"/>
        </w:rPr>
        <w:t>Lundi</w:t>
      </w:r>
      <w:r w:rsidRPr="00551A57">
        <w:rPr>
          <w:rFonts w:ascii="Arial" w:hAnsi="Arial" w:cs="Arial"/>
          <w:b/>
          <w:color w:val="333333"/>
          <w:sz w:val="20"/>
          <w:szCs w:val="20"/>
          <w:shd w:val="clear" w:color="auto" w:fill="FFFFFF"/>
        </w:rPr>
        <w:t xml:space="preserve"> </w:t>
      </w:r>
      <w:r w:rsidR="00891380">
        <w:rPr>
          <w:rFonts w:ascii="Arial" w:hAnsi="Arial" w:cs="Arial"/>
          <w:b/>
          <w:color w:val="333333"/>
          <w:sz w:val="20"/>
          <w:szCs w:val="20"/>
          <w:shd w:val="clear" w:color="auto" w:fill="FFFFFF"/>
        </w:rPr>
        <w:t>22</w:t>
      </w:r>
      <w:r w:rsidRPr="00551A57">
        <w:rPr>
          <w:rFonts w:ascii="Arial" w:hAnsi="Arial" w:cs="Arial"/>
          <w:b/>
          <w:color w:val="333333"/>
          <w:sz w:val="20"/>
          <w:szCs w:val="20"/>
          <w:shd w:val="clear" w:color="auto" w:fill="FFFFFF"/>
        </w:rPr>
        <w:t xml:space="preserve"> Décembre de 10h00 à 12h00</w:t>
      </w:r>
      <w:r>
        <w:rPr>
          <w:rFonts w:ascii="Arial" w:hAnsi="Arial" w:cs="Arial"/>
          <w:b/>
          <w:color w:val="333333"/>
          <w:sz w:val="20"/>
          <w:szCs w:val="20"/>
          <w:shd w:val="clear" w:color="auto" w:fill="FFFFFF"/>
        </w:rPr>
        <w:t>.</w:t>
      </w:r>
    </w:p>
    <w:p w:rsidR="00551A57" w:rsidRDefault="00551A57" w:rsidP="00551A57">
      <w:r>
        <w:t>Afin d’organiser les prochaines réunions voici une proposition des différentes dates de la commission animation pour 2026 comme il en a été discuté avec l’ensemble du groupe :</w:t>
      </w:r>
    </w:p>
    <w:p w:rsidR="00034CD6" w:rsidRDefault="00034CD6" w:rsidP="00034CD6">
      <w:pPr>
        <w:rPr>
          <w:b/>
        </w:rPr>
      </w:pPr>
      <w:r>
        <w:rPr>
          <w:b/>
        </w:rPr>
        <w:t>Janvier :</w:t>
      </w:r>
    </w:p>
    <w:p w:rsidR="00034CD6" w:rsidRDefault="00034CD6" w:rsidP="00034CD6">
      <w:pPr>
        <w:pStyle w:val="Paragraphedeliste"/>
        <w:numPr>
          <w:ilvl w:val="0"/>
          <w:numId w:val="4"/>
        </w:numPr>
        <w:spacing w:line="256" w:lineRule="auto"/>
      </w:pPr>
      <w:r>
        <w:t xml:space="preserve">Le Lundi 12 janvier de </w:t>
      </w:r>
      <w:r>
        <w:t>10h00 à 12h00</w:t>
      </w:r>
      <w:r>
        <w:t xml:space="preserve"> ;</w:t>
      </w:r>
    </w:p>
    <w:p w:rsidR="00034CD6" w:rsidRDefault="00034CD6" w:rsidP="00034CD6">
      <w:pPr>
        <w:pStyle w:val="Paragraphedeliste"/>
        <w:numPr>
          <w:ilvl w:val="0"/>
          <w:numId w:val="4"/>
        </w:numPr>
        <w:spacing w:line="256" w:lineRule="auto"/>
      </w:pPr>
      <w:r>
        <w:t>Le Lundi 26 janvier de 10h00 à 12h00 ;</w:t>
      </w:r>
    </w:p>
    <w:p w:rsidR="00034CD6" w:rsidRDefault="00034CD6" w:rsidP="00034CD6">
      <w:pPr>
        <w:rPr>
          <w:b/>
        </w:rPr>
      </w:pPr>
      <w:r>
        <w:rPr>
          <w:b/>
        </w:rPr>
        <w:t>Février :</w:t>
      </w:r>
    </w:p>
    <w:p w:rsidR="00034CD6" w:rsidRDefault="00034CD6" w:rsidP="00034CD6">
      <w:pPr>
        <w:pStyle w:val="Paragraphedeliste"/>
        <w:numPr>
          <w:ilvl w:val="0"/>
          <w:numId w:val="4"/>
        </w:numPr>
        <w:spacing w:line="256" w:lineRule="auto"/>
      </w:pPr>
      <w:r>
        <w:t>Le Lundi 2 février de 10h00 à 12h00 ;</w:t>
      </w:r>
    </w:p>
    <w:p w:rsidR="00034CD6" w:rsidRDefault="00034CD6" w:rsidP="00034CD6">
      <w:pPr>
        <w:pStyle w:val="Paragraphedeliste"/>
        <w:numPr>
          <w:ilvl w:val="0"/>
          <w:numId w:val="4"/>
        </w:numPr>
        <w:spacing w:line="256" w:lineRule="auto"/>
      </w:pPr>
      <w:r>
        <w:t>Le Lundi 23 février 10h00 à 12h00 ;</w:t>
      </w:r>
    </w:p>
    <w:p w:rsidR="00034CD6" w:rsidRDefault="00034CD6" w:rsidP="00034CD6">
      <w:pPr>
        <w:rPr>
          <w:b/>
        </w:rPr>
      </w:pPr>
      <w:r>
        <w:rPr>
          <w:b/>
        </w:rPr>
        <w:t>Mars :</w:t>
      </w:r>
    </w:p>
    <w:p w:rsidR="00034CD6" w:rsidRDefault="00034CD6" w:rsidP="00034CD6">
      <w:pPr>
        <w:pStyle w:val="Paragraphedeliste"/>
        <w:numPr>
          <w:ilvl w:val="0"/>
          <w:numId w:val="4"/>
        </w:numPr>
        <w:spacing w:line="256" w:lineRule="auto"/>
      </w:pPr>
      <w:r>
        <w:t>Le Lundi 9 mars de 10h00 à 12h00 ;</w:t>
      </w:r>
    </w:p>
    <w:p w:rsidR="00034CD6" w:rsidRDefault="00034CD6" w:rsidP="00034CD6">
      <w:pPr>
        <w:pStyle w:val="Paragraphedeliste"/>
        <w:numPr>
          <w:ilvl w:val="0"/>
          <w:numId w:val="4"/>
        </w:numPr>
        <w:spacing w:line="256" w:lineRule="auto"/>
      </w:pPr>
      <w:r>
        <w:t>Le Lundi 23 mars 10h00 à 12h00 ;</w:t>
      </w:r>
    </w:p>
    <w:p w:rsidR="00C4441B" w:rsidRDefault="00034CD6">
      <w:r>
        <w:t>Ces dates pourront être supprimées en fonction de l’avancé de la préparation.</w:t>
      </w:r>
      <w:bookmarkStart w:id="0" w:name="_GoBack"/>
      <w:bookmarkEnd w:id="0"/>
    </w:p>
    <w:sectPr w:rsidR="00C444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203CE"/>
    <w:multiLevelType w:val="hybridMultilevel"/>
    <w:tmpl w:val="530C5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A7146F"/>
    <w:multiLevelType w:val="hybridMultilevel"/>
    <w:tmpl w:val="39E8E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3A6E8E"/>
    <w:multiLevelType w:val="hybridMultilevel"/>
    <w:tmpl w:val="F834A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4617A0"/>
    <w:multiLevelType w:val="hybridMultilevel"/>
    <w:tmpl w:val="F73C7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CB6FF3"/>
    <w:multiLevelType w:val="hybridMultilevel"/>
    <w:tmpl w:val="353C8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7A"/>
    <w:rsid w:val="00034CD6"/>
    <w:rsid w:val="00297CB5"/>
    <w:rsid w:val="00507BF1"/>
    <w:rsid w:val="0053183F"/>
    <w:rsid w:val="00551A57"/>
    <w:rsid w:val="00832E1B"/>
    <w:rsid w:val="00891380"/>
    <w:rsid w:val="00A2034E"/>
    <w:rsid w:val="00A7197A"/>
    <w:rsid w:val="00B02F4F"/>
    <w:rsid w:val="00C839FE"/>
    <w:rsid w:val="00D15F26"/>
    <w:rsid w:val="00D575D2"/>
    <w:rsid w:val="00DA6B69"/>
    <w:rsid w:val="00DD3EC2"/>
    <w:rsid w:val="00F64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3347"/>
  <w15:chartTrackingRefBased/>
  <w15:docId w15:val="{94E36B01-DDE1-4840-AB0C-7825D836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9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1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012768">
      <w:bodyDiv w:val="1"/>
      <w:marLeft w:val="0"/>
      <w:marRight w:val="0"/>
      <w:marTop w:val="0"/>
      <w:marBottom w:val="0"/>
      <w:divBdr>
        <w:top w:val="none" w:sz="0" w:space="0" w:color="auto"/>
        <w:left w:val="none" w:sz="0" w:space="0" w:color="auto"/>
        <w:bottom w:val="none" w:sz="0" w:space="0" w:color="auto"/>
        <w:right w:val="none" w:sz="0" w:space="0" w:color="auto"/>
      </w:divBdr>
    </w:div>
    <w:div w:id="149056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243</Words>
  <Characters>1339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Centre Social La Passerelle</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7</cp:revision>
  <dcterms:created xsi:type="dcterms:W3CDTF">2025-12-02T09:43:00Z</dcterms:created>
  <dcterms:modified xsi:type="dcterms:W3CDTF">2025-12-03T16:20:00Z</dcterms:modified>
</cp:coreProperties>
</file>