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3C" w:rsidRDefault="00FB0A3C" w:rsidP="00FB0A3C">
      <w:pPr>
        <w:jc w:val="center"/>
        <w:rPr>
          <w:b/>
          <w:sz w:val="36"/>
          <w:szCs w:val="36"/>
        </w:rPr>
      </w:pPr>
      <w:r w:rsidRPr="00A7197A">
        <w:rPr>
          <w:b/>
          <w:sz w:val="36"/>
          <w:szCs w:val="36"/>
        </w:rPr>
        <w:t>COMPTE RENDU 1</w:t>
      </w:r>
      <w:r w:rsidRPr="00A7197A">
        <w:rPr>
          <w:b/>
          <w:sz w:val="36"/>
          <w:szCs w:val="36"/>
          <w:vertAlign w:val="superscript"/>
        </w:rPr>
        <w:t>ère</w:t>
      </w:r>
      <w:r w:rsidRPr="00A7197A">
        <w:rPr>
          <w:b/>
          <w:sz w:val="36"/>
          <w:szCs w:val="36"/>
        </w:rPr>
        <w:t xml:space="preserve"> REUNION COMMISSION </w:t>
      </w:r>
      <w:r>
        <w:rPr>
          <w:b/>
          <w:sz w:val="36"/>
          <w:szCs w:val="36"/>
        </w:rPr>
        <w:t>COMMUNICATION</w:t>
      </w:r>
    </w:p>
    <w:p w:rsidR="001F77EA" w:rsidRDefault="001F77EA" w:rsidP="001F77EA"/>
    <w:p w:rsidR="001F77EA" w:rsidRDefault="001F77EA" w:rsidP="001F77EA">
      <w:pPr>
        <w:rPr>
          <w:b/>
        </w:rPr>
      </w:pPr>
      <w:r>
        <w:rPr>
          <w:b/>
        </w:rPr>
        <w:t xml:space="preserve">Personnes présentes : </w:t>
      </w:r>
    </w:p>
    <w:p w:rsidR="001F77EA" w:rsidRPr="00551A57" w:rsidRDefault="008E36E2" w:rsidP="001F77EA">
      <w:r>
        <w:t xml:space="preserve">Adam </w:t>
      </w:r>
      <w:proofErr w:type="spellStart"/>
      <w:r>
        <w:t>Belghoul</w:t>
      </w:r>
      <w:proofErr w:type="spellEnd"/>
      <w:r>
        <w:t xml:space="preserve">, Gérard </w:t>
      </w:r>
      <w:proofErr w:type="spellStart"/>
      <w:r>
        <w:t>Bogenez</w:t>
      </w:r>
      <w:proofErr w:type="spellEnd"/>
      <w:r>
        <w:t xml:space="preserve">, Elodie </w:t>
      </w:r>
      <w:proofErr w:type="spellStart"/>
      <w:r>
        <w:t>Kencker</w:t>
      </w:r>
      <w:proofErr w:type="spellEnd"/>
      <w:r>
        <w:t xml:space="preserve">, Dimitri Roy, Débora Soriano </w:t>
      </w:r>
      <w:r w:rsidR="001F77EA" w:rsidRPr="00551A57">
        <w:t xml:space="preserve">et Cédric </w:t>
      </w:r>
      <w:proofErr w:type="spellStart"/>
      <w:r w:rsidR="001F77EA" w:rsidRPr="00551A57">
        <w:t>Bousseaud</w:t>
      </w:r>
      <w:proofErr w:type="spellEnd"/>
      <w:r w:rsidR="001F77EA" w:rsidRPr="00551A57">
        <w:t>.</w:t>
      </w:r>
    </w:p>
    <w:p w:rsidR="001F77EA" w:rsidRDefault="001F77EA" w:rsidP="001F77EA">
      <w:pPr>
        <w:rPr>
          <w:b/>
        </w:rPr>
      </w:pPr>
      <w:r>
        <w:rPr>
          <w:b/>
        </w:rPr>
        <w:t xml:space="preserve">Personnes excusées : </w:t>
      </w:r>
    </w:p>
    <w:p w:rsidR="001F77EA" w:rsidRDefault="008E36E2" w:rsidP="001F77EA">
      <w:r>
        <w:t xml:space="preserve">Patricia Bonneau, </w:t>
      </w:r>
      <w:r w:rsidR="001F77EA" w:rsidRPr="0008669B">
        <w:t>Carole Hoareau,</w:t>
      </w:r>
      <w:r>
        <w:t xml:space="preserve"> Olivier Carisey,</w:t>
      </w:r>
      <w:r w:rsidR="001F77EA" w:rsidRPr="0008669B">
        <w:t xml:space="preserve"> Fanny Desnos</w:t>
      </w:r>
      <w:r>
        <w:t>.</w:t>
      </w:r>
      <w:r w:rsidR="001F77EA" w:rsidRPr="0008669B">
        <w:t xml:space="preserve"> </w:t>
      </w:r>
    </w:p>
    <w:p w:rsidR="001F77EA" w:rsidRDefault="001F77EA" w:rsidP="001F77EA">
      <w:pPr>
        <w:rPr>
          <w:b/>
        </w:rPr>
      </w:pPr>
      <w:r>
        <w:rPr>
          <w:b/>
        </w:rPr>
        <w:t>Temps d’inclusion :</w:t>
      </w:r>
    </w:p>
    <w:p w:rsidR="001F77EA" w:rsidRDefault="001F77EA" w:rsidP="001F77EA">
      <w:pPr>
        <w:jc w:val="both"/>
      </w:pPr>
      <w:r w:rsidRPr="00297CB5">
        <w:t>Choisir une carte du Dixit qui</w:t>
      </w:r>
      <w:r>
        <w:t xml:space="preserve"> </w:t>
      </w:r>
      <w:r w:rsidRPr="00297CB5">
        <w:t xml:space="preserve">correspond </w:t>
      </w:r>
      <w:r>
        <w:t>à l’humeur et la chanson du jour, et</w:t>
      </w:r>
      <w:r w:rsidRPr="00297CB5">
        <w:t xml:space="preserve"> vous présenter à l’ensemble du groupe</w:t>
      </w:r>
      <w:r>
        <w:t>.</w:t>
      </w:r>
      <w:r w:rsidRPr="00297CB5">
        <w:t xml:space="preserve"> </w:t>
      </w:r>
    </w:p>
    <w:p w:rsidR="001F77EA" w:rsidRDefault="001F77EA" w:rsidP="001F77EA">
      <w:pPr>
        <w:jc w:val="both"/>
        <w:rPr>
          <w:b/>
        </w:rPr>
      </w:pPr>
      <w:r>
        <w:rPr>
          <w:b/>
        </w:rPr>
        <w:t>1</w:t>
      </w:r>
      <w:r w:rsidRPr="00551A57">
        <w:rPr>
          <w:b/>
          <w:vertAlign w:val="superscript"/>
        </w:rPr>
        <w:t>er</w:t>
      </w:r>
      <w:r>
        <w:rPr>
          <w:b/>
        </w:rPr>
        <w:t xml:space="preserve"> Temps d’organisation :</w:t>
      </w:r>
    </w:p>
    <w:p w:rsidR="001F77EA" w:rsidRPr="00551A57" w:rsidRDefault="001F77EA" w:rsidP="001F77EA">
      <w:pPr>
        <w:jc w:val="both"/>
      </w:pPr>
      <w:r>
        <w:t xml:space="preserve">Le groupe a travaillé directement </w:t>
      </w:r>
      <w:r w:rsidR="00F32AD0">
        <w:t xml:space="preserve">sur </w:t>
      </w:r>
      <w:r w:rsidR="003A4C69">
        <w:t>l’avant</w:t>
      </w:r>
      <w:r w:rsidR="00F32AD0">
        <w:t xml:space="preserve">, le </w:t>
      </w:r>
      <w:r w:rsidR="003A4C69">
        <w:t>pendant</w:t>
      </w:r>
      <w:r w:rsidR="00F32AD0">
        <w:t xml:space="preserve"> et l’après carnaval en </w:t>
      </w:r>
      <w:r w:rsidR="003A4C69">
        <w:t>termes de communication interne et externe</w:t>
      </w:r>
      <w:r>
        <w:t>.</w:t>
      </w:r>
      <w:r w:rsidR="003A4C69">
        <w:t xml:space="preserve"> Mais également sur les points techniques de l’affiche. Nous avons également abordé les parcours et les problématiques liés à faire bruler le bonhomme carnaval. La solution qui a été apporté est une potence pour accrocher le bonhomme carnaval et donc moins de besoin en palette pour le faire brûler et une durée plus courte.</w:t>
      </w:r>
    </w:p>
    <w:p w:rsidR="001F77EA" w:rsidRDefault="001F77EA" w:rsidP="001F77EA">
      <w:pPr>
        <w:jc w:val="both"/>
      </w:pPr>
      <w:r>
        <w:t>Il en est ressorti</w:t>
      </w:r>
      <w:r w:rsidR="003A4C69">
        <w:t xml:space="preserve"> sur la communication</w:t>
      </w:r>
      <w:r>
        <w:t> :</w:t>
      </w:r>
    </w:p>
    <w:p w:rsidR="003A4C69" w:rsidRPr="003A4C69" w:rsidRDefault="003A4C69" w:rsidP="001F77EA">
      <w:pPr>
        <w:rPr>
          <w:i/>
        </w:rPr>
      </w:pPr>
      <w:r w:rsidRPr="003A4C69">
        <w:rPr>
          <w:i/>
        </w:rPr>
        <w:t>Avant</w:t>
      </w:r>
    </w:p>
    <w:p w:rsidR="001F77EA" w:rsidRDefault="001F77EA" w:rsidP="001F77EA">
      <w:r w:rsidRPr="00752C0E">
        <w:t>Lieu</w:t>
      </w:r>
      <w:r w:rsidR="003A4C69">
        <w:t>x et supports</w:t>
      </w:r>
      <w:r>
        <w:t> :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Porte à porte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Ecole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Panneau lumineux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Site internet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Vivre à Quetigny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 xml:space="preserve">Réseaux sociaux :  Facebook, </w:t>
      </w:r>
      <w:proofErr w:type="spellStart"/>
      <w:r>
        <w:t>Instragram</w:t>
      </w:r>
      <w:proofErr w:type="spellEnd"/>
      <w:r>
        <w:t xml:space="preserve">, Snapchat,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</w:t>
      </w:r>
      <w:proofErr w:type="spellEnd"/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QR Code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 xml:space="preserve">Création d’outils de communication (Couleurs Vives (Rouge), </w:t>
      </w:r>
      <w:proofErr w:type="spellStart"/>
      <w:r>
        <w:t>baylone</w:t>
      </w:r>
      <w:proofErr w:type="spellEnd"/>
      <w:r>
        <w:t xml:space="preserve"> </w:t>
      </w:r>
      <w:proofErr w:type="spellStart"/>
      <w:r>
        <w:t>circus</w:t>
      </w:r>
      <w:proofErr w:type="spellEnd"/>
      <w:r>
        <w:t xml:space="preserve"> pochette disque/dessin photos mélangés mélangées) :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Affiches pour les lieux publics, commerces, feux de signalisations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Flyers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Brochures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Trailers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Voiture annonce</w:t>
      </w: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 xml:space="preserve">News </w:t>
      </w:r>
      <w:proofErr w:type="spellStart"/>
      <w:r>
        <w:t>letter</w:t>
      </w:r>
      <w:proofErr w:type="spellEnd"/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Journal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Bien public</w:t>
      </w:r>
    </w:p>
    <w:p w:rsidR="003A4C69" w:rsidRDefault="003A4C69" w:rsidP="003A4C69"/>
    <w:p w:rsidR="003A4C69" w:rsidRDefault="003A4C69" w:rsidP="003A4C69"/>
    <w:p w:rsidR="001F77EA" w:rsidRDefault="001F77EA" w:rsidP="001F77EA">
      <w:pPr>
        <w:pStyle w:val="Paragraphedeliste"/>
        <w:numPr>
          <w:ilvl w:val="0"/>
          <w:numId w:val="1"/>
        </w:numPr>
      </w:pPr>
      <w:r>
        <w:lastRenderedPageBreak/>
        <w:t>Radio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K6FM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CAMPUS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France BLEU</w:t>
      </w:r>
    </w:p>
    <w:p w:rsidR="003A4C69" w:rsidRDefault="003A4C69" w:rsidP="003A4C69">
      <w:pPr>
        <w:pStyle w:val="Paragraphedeliste"/>
        <w:ind w:left="1440"/>
      </w:pPr>
    </w:p>
    <w:p w:rsidR="001F77EA" w:rsidRDefault="001F77EA" w:rsidP="001F77EA">
      <w:pPr>
        <w:pStyle w:val="Paragraphedeliste"/>
        <w:numPr>
          <w:ilvl w:val="0"/>
          <w:numId w:val="1"/>
        </w:numPr>
      </w:pPr>
      <w:r>
        <w:t>Informations à faire apparaître :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Gratuit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Ouvert à tous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Venez déguisés !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Infos horaires et lieu de départ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Partenaires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Titre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Slogan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Mots-clés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Images clés</w:t>
      </w:r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 xml:space="preserve">Trajet plan du Parc du </w:t>
      </w:r>
      <w:r w:rsidR="003A4C69">
        <w:t>G</w:t>
      </w:r>
      <w:r>
        <w:t xml:space="preserve">rand </w:t>
      </w:r>
      <w:proofErr w:type="spellStart"/>
      <w:r w:rsidR="003A4C69">
        <w:t>C</w:t>
      </w:r>
      <w:r>
        <w:t>haignet</w:t>
      </w:r>
      <w:proofErr w:type="spellEnd"/>
    </w:p>
    <w:p w:rsidR="001F77EA" w:rsidRDefault="001F77EA" w:rsidP="001F77EA">
      <w:pPr>
        <w:pStyle w:val="Paragraphedeliste"/>
        <w:numPr>
          <w:ilvl w:val="1"/>
          <w:numId w:val="1"/>
        </w:numPr>
      </w:pPr>
      <w:r>
        <w:t>Bonhomme carnaval</w:t>
      </w:r>
    </w:p>
    <w:p w:rsidR="001F77EA" w:rsidRDefault="001F77EA" w:rsidP="001F77EA">
      <w:r>
        <w:t>Organisation :</w:t>
      </w:r>
    </w:p>
    <w:p w:rsidR="001F77EA" w:rsidRDefault="001F77EA" w:rsidP="001F77EA">
      <w:pPr>
        <w:pStyle w:val="Paragraphedeliste"/>
        <w:numPr>
          <w:ilvl w:val="0"/>
          <w:numId w:val="2"/>
        </w:numPr>
      </w:pPr>
      <w:r>
        <w:t xml:space="preserve">Fléchage du carnaval parcours </w:t>
      </w:r>
      <w:r w:rsidR="003A4C69">
        <w:t>flécher</w:t>
      </w:r>
    </w:p>
    <w:p w:rsidR="001F77EA" w:rsidRDefault="001F77EA" w:rsidP="001F77EA">
      <w:pPr>
        <w:pStyle w:val="Paragraphedeliste"/>
        <w:numPr>
          <w:ilvl w:val="0"/>
          <w:numId w:val="2"/>
        </w:numPr>
      </w:pPr>
      <w:r>
        <w:t>Point d’accueil bénévole</w:t>
      </w:r>
    </w:p>
    <w:p w:rsidR="001F77EA" w:rsidRDefault="001F77EA" w:rsidP="001F77EA">
      <w:pPr>
        <w:pStyle w:val="Paragraphedeliste"/>
        <w:numPr>
          <w:ilvl w:val="0"/>
          <w:numId w:val="2"/>
        </w:numPr>
      </w:pPr>
      <w:r>
        <w:t>Stand rétrospective au départ</w:t>
      </w:r>
    </w:p>
    <w:p w:rsidR="001F77EA" w:rsidRDefault="001F77EA" w:rsidP="001F77EA">
      <w:r>
        <w:t>Après</w:t>
      </w:r>
    </w:p>
    <w:p w:rsidR="001F77EA" w:rsidRDefault="001F77EA" w:rsidP="001F77EA">
      <w:pPr>
        <w:pStyle w:val="Paragraphedeliste"/>
        <w:numPr>
          <w:ilvl w:val="0"/>
          <w:numId w:val="3"/>
        </w:numPr>
      </w:pPr>
      <w:r>
        <w:t>Expo rétrospective</w:t>
      </w:r>
    </w:p>
    <w:p w:rsidR="001F77EA" w:rsidRDefault="001F77EA" w:rsidP="001F77EA">
      <w:pPr>
        <w:pStyle w:val="Paragraphedeliste"/>
        <w:numPr>
          <w:ilvl w:val="0"/>
          <w:numId w:val="3"/>
        </w:numPr>
      </w:pPr>
      <w:r>
        <w:t>Réseaux sociaux</w:t>
      </w:r>
    </w:p>
    <w:p w:rsidR="001F77EA" w:rsidRDefault="001F77EA" w:rsidP="001F77EA"/>
    <w:p w:rsidR="001F77EA" w:rsidRDefault="001F77EA" w:rsidP="001F77EA">
      <w:pPr>
        <w:jc w:val="both"/>
        <w:rPr>
          <w:b/>
        </w:rPr>
      </w:pPr>
      <w:r>
        <w:rPr>
          <w:b/>
        </w:rPr>
        <w:t>2</w:t>
      </w:r>
      <w:r w:rsidR="00365277" w:rsidRPr="00365277">
        <w:rPr>
          <w:b/>
          <w:vertAlign w:val="superscript"/>
        </w:rPr>
        <w:t>ème</w:t>
      </w:r>
      <w:r w:rsidR="00365277">
        <w:rPr>
          <w:b/>
        </w:rPr>
        <w:t xml:space="preserve"> </w:t>
      </w:r>
      <w:r>
        <w:rPr>
          <w:b/>
        </w:rPr>
        <w:t>Temps d’organisation :</w:t>
      </w:r>
    </w:p>
    <w:p w:rsidR="003A4C69" w:rsidRPr="003A4C69" w:rsidRDefault="003A4C69" w:rsidP="001F77EA">
      <w:pPr>
        <w:jc w:val="both"/>
      </w:pPr>
      <w:r w:rsidRPr="003A4C69">
        <w:t>Le groupe à décider de faire des maintenant des</w:t>
      </w:r>
      <w:r>
        <w:t xml:space="preserve"> </w:t>
      </w:r>
      <w:r w:rsidRPr="003A4C69">
        <w:t>propositions sur le nom du Carnaval en lien avec la thématique du cirque et de le faire voter à l’ensemble des personnes qui se sont proposé pour l’organisation de l’évènement</w:t>
      </w:r>
    </w:p>
    <w:p w:rsidR="001F77EA" w:rsidRDefault="001F77EA" w:rsidP="001F77EA">
      <w:r>
        <w:t>Noms du carnaval :</w:t>
      </w:r>
    </w:p>
    <w:p w:rsidR="001F77EA" w:rsidRDefault="001F77EA" w:rsidP="001F77EA">
      <w:pPr>
        <w:pStyle w:val="Paragraphedeliste"/>
        <w:numPr>
          <w:ilvl w:val="0"/>
          <w:numId w:val="4"/>
        </w:numPr>
      </w:pPr>
      <w:r>
        <w:t xml:space="preserve">Cousis </w:t>
      </w:r>
      <w:proofErr w:type="spellStart"/>
      <w:r>
        <w:t>circus</w:t>
      </w:r>
      <w:proofErr w:type="spellEnd"/>
    </w:p>
    <w:p w:rsidR="001F77EA" w:rsidRDefault="001F77EA" w:rsidP="001F77EA">
      <w:pPr>
        <w:pStyle w:val="Paragraphedeliste"/>
        <w:numPr>
          <w:ilvl w:val="0"/>
          <w:numId w:val="4"/>
        </w:numPr>
      </w:pPr>
      <w:r>
        <w:t>Quetigny en piste</w:t>
      </w:r>
    </w:p>
    <w:p w:rsidR="001F77EA" w:rsidRDefault="001F77EA" w:rsidP="001F77EA">
      <w:pPr>
        <w:pStyle w:val="Paragraphedeliste"/>
        <w:numPr>
          <w:ilvl w:val="0"/>
          <w:numId w:val="4"/>
        </w:numPr>
      </w:pPr>
      <w:proofErr w:type="spellStart"/>
      <w:r>
        <w:t>Queti</w:t>
      </w:r>
      <w:proofErr w:type="spellEnd"/>
      <w:r>
        <w:t xml:space="preserve"> </w:t>
      </w:r>
      <w:proofErr w:type="spellStart"/>
      <w:r>
        <w:t>circus</w:t>
      </w:r>
      <w:proofErr w:type="spellEnd"/>
    </w:p>
    <w:p w:rsidR="001F77EA" w:rsidRDefault="001F77EA" w:rsidP="001F77EA">
      <w:pPr>
        <w:pStyle w:val="Paragraphedeliste"/>
        <w:numPr>
          <w:ilvl w:val="0"/>
          <w:numId w:val="4"/>
        </w:numPr>
      </w:pPr>
      <w:r>
        <w:t>La parade Circus</w:t>
      </w:r>
    </w:p>
    <w:p w:rsidR="001F77EA" w:rsidRDefault="001F77EA" w:rsidP="001F77EA">
      <w:pPr>
        <w:pStyle w:val="Paragraphedeliste"/>
        <w:numPr>
          <w:ilvl w:val="0"/>
          <w:numId w:val="4"/>
        </w:numPr>
      </w:pPr>
      <w:r>
        <w:t>Family Circus</w:t>
      </w:r>
    </w:p>
    <w:p w:rsidR="001F77EA" w:rsidRDefault="001F77EA" w:rsidP="001F77EA">
      <w:pPr>
        <w:pStyle w:val="Paragraphedeliste"/>
        <w:numPr>
          <w:ilvl w:val="0"/>
          <w:numId w:val="4"/>
        </w:numPr>
      </w:pPr>
      <w:r>
        <w:t>En avant le cirque</w:t>
      </w:r>
    </w:p>
    <w:p w:rsidR="001F77EA" w:rsidRDefault="001F77EA" w:rsidP="001F77EA">
      <w:pPr>
        <w:pStyle w:val="Paragraphedeliste"/>
        <w:numPr>
          <w:ilvl w:val="0"/>
          <w:numId w:val="4"/>
        </w:numPr>
      </w:pPr>
      <w:r>
        <w:t>Tous au cirque !</w:t>
      </w:r>
    </w:p>
    <w:p w:rsidR="003A4C69" w:rsidRDefault="001F77EA" w:rsidP="001F77EA">
      <w:pPr>
        <w:pStyle w:val="Paragraphedeliste"/>
        <w:numPr>
          <w:ilvl w:val="0"/>
          <w:numId w:val="4"/>
        </w:numPr>
      </w:pPr>
      <w:proofErr w:type="spellStart"/>
      <w:r>
        <w:t>Chapi</w:t>
      </w:r>
      <w:proofErr w:type="spellEnd"/>
      <w:r>
        <w:t xml:space="preserve"> Circus</w:t>
      </w:r>
    </w:p>
    <w:p w:rsidR="003A4C69" w:rsidRDefault="003A4C69">
      <w:r>
        <w:br w:type="page"/>
      </w:r>
    </w:p>
    <w:p w:rsidR="001F77EA" w:rsidRPr="0008669B" w:rsidRDefault="001F77EA" w:rsidP="001F77EA">
      <w:pPr>
        <w:rPr>
          <w:b/>
        </w:rPr>
      </w:pPr>
      <w:r>
        <w:rPr>
          <w:b/>
        </w:rPr>
        <w:lastRenderedPageBreak/>
        <w:t>3</w:t>
      </w:r>
      <w:r w:rsidRPr="0008669B">
        <w:rPr>
          <w:b/>
          <w:vertAlign w:val="superscript"/>
        </w:rPr>
        <w:t>ème</w:t>
      </w:r>
      <w:r w:rsidRPr="0008669B">
        <w:rPr>
          <w:b/>
        </w:rPr>
        <w:t xml:space="preserve"> temps d’organisation :</w:t>
      </w:r>
    </w:p>
    <w:p w:rsidR="001F77EA" w:rsidRDefault="001F77EA" w:rsidP="001F77EA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t xml:space="preserve">Suite aux réponses et à la confirmation de chacun en présentiel il a été décidé que la prochaine commission aurait lieu le </w:t>
      </w:r>
      <w:r w:rsidR="00AB1A8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Jeu</w:t>
      </w:r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di 1</w:t>
      </w:r>
      <w:r w:rsidR="00AB1A8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8</w:t>
      </w:r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Décembre de 1</w:t>
      </w:r>
      <w:r w:rsidR="00AB1A8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8</w:t>
      </w:r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h00 à 2</w:t>
      </w:r>
      <w:r w:rsidR="00AB1A8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0</w:t>
      </w:r>
      <w:bookmarkStart w:id="0" w:name="_GoBack"/>
      <w:bookmarkEnd w:id="0"/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h00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</w:t>
      </w:r>
    </w:p>
    <w:p w:rsidR="001F77EA" w:rsidRDefault="001F77EA" w:rsidP="001F77EA">
      <w:r>
        <w:t>Afin d’organiser les prochaines réunions voici une proposition des différentes dates de la commission animation pour 2026 comme il en a été discuté avec l’ensemble du groupe :</w:t>
      </w:r>
    </w:p>
    <w:p w:rsidR="001F77EA" w:rsidRPr="00551A57" w:rsidRDefault="001F77EA" w:rsidP="001F77EA">
      <w:pPr>
        <w:rPr>
          <w:b/>
        </w:rPr>
      </w:pPr>
      <w:r w:rsidRPr="00551A57">
        <w:rPr>
          <w:b/>
        </w:rPr>
        <w:t>Janvier :</w:t>
      </w:r>
    </w:p>
    <w:p w:rsidR="001F77EA" w:rsidRDefault="001F77EA" w:rsidP="001F77EA">
      <w:pPr>
        <w:pStyle w:val="Paragraphedeliste"/>
        <w:numPr>
          <w:ilvl w:val="0"/>
          <w:numId w:val="5"/>
        </w:numPr>
        <w:spacing w:line="259" w:lineRule="auto"/>
      </w:pPr>
      <w:r>
        <w:t>Le Jeudi 15 janvier de 1</w:t>
      </w:r>
      <w:r w:rsidR="003A4C69">
        <w:t>8</w:t>
      </w:r>
      <w:r>
        <w:t xml:space="preserve">h00 à </w:t>
      </w:r>
      <w:r w:rsidR="003A4C69">
        <w:t>20</w:t>
      </w:r>
      <w:r>
        <w:t>h00 ;</w:t>
      </w:r>
    </w:p>
    <w:p w:rsidR="001F77EA" w:rsidRDefault="001F77EA" w:rsidP="001F77EA">
      <w:pPr>
        <w:pStyle w:val="Paragraphedeliste"/>
        <w:numPr>
          <w:ilvl w:val="0"/>
          <w:numId w:val="5"/>
        </w:numPr>
        <w:spacing w:line="259" w:lineRule="auto"/>
      </w:pPr>
      <w:r>
        <w:t xml:space="preserve">Le Jeudi 29 janvier </w:t>
      </w:r>
      <w:r w:rsidR="003A4C69">
        <w:t>de 18h00 à 20h00 ;</w:t>
      </w:r>
    </w:p>
    <w:p w:rsidR="001F77EA" w:rsidRDefault="001F77EA" w:rsidP="001F77EA">
      <w:pPr>
        <w:rPr>
          <w:b/>
        </w:rPr>
      </w:pPr>
      <w:r w:rsidRPr="00507BF1">
        <w:rPr>
          <w:b/>
        </w:rPr>
        <w:t>Février :</w:t>
      </w:r>
    </w:p>
    <w:p w:rsidR="001F77EA" w:rsidRDefault="001F77EA" w:rsidP="001F77EA">
      <w:pPr>
        <w:pStyle w:val="Paragraphedeliste"/>
        <w:numPr>
          <w:ilvl w:val="0"/>
          <w:numId w:val="5"/>
        </w:numPr>
        <w:spacing w:line="259" w:lineRule="auto"/>
      </w:pPr>
      <w:r>
        <w:t xml:space="preserve">Le Jeudi 5 février de </w:t>
      </w:r>
      <w:r w:rsidR="003A4C69">
        <w:t>de 18h00 à 20h00 ;</w:t>
      </w:r>
    </w:p>
    <w:p w:rsidR="001F77EA" w:rsidRDefault="001F77EA" w:rsidP="001F77EA">
      <w:pPr>
        <w:pStyle w:val="Paragraphedeliste"/>
        <w:numPr>
          <w:ilvl w:val="0"/>
          <w:numId w:val="5"/>
        </w:numPr>
        <w:spacing w:line="259" w:lineRule="auto"/>
      </w:pPr>
      <w:r>
        <w:t xml:space="preserve">Le Jeudi 26 février de </w:t>
      </w:r>
      <w:r w:rsidR="003A4C69">
        <w:t>de 18h00 à 20h00 ;</w:t>
      </w:r>
    </w:p>
    <w:p w:rsidR="001F77EA" w:rsidRDefault="001F77EA" w:rsidP="001F77EA">
      <w:pPr>
        <w:rPr>
          <w:b/>
        </w:rPr>
      </w:pPr>
      <w:r>
        <w:rPr>
          <w:b/>
        </w:rPr>
        <w:t>Mars</w:t>
      </w:r>
      <w:r w:rsidRPr="00507BF1">
        <w:rPr>
          <w:b/>
        </w:rPr>
        <w:t> :</w:t>
      </w:r>
    </w:p>
    <w:p w:rsidR="001F77EA" w:rsidRDefault="001F77EA" w:rsidP="001F77EA">
      <w:pPr>
        <w:pStyle w:val="Paragraphedeliste"/>
        <w:numPr>
          <w:ilvl w:val="0"/>
          <w:numId w:val="5"/>
        </w:numPr>
        <w:spacing w:line="259" w:lineRule="auto"/>
      </w:pPr>
      <w:r>
        <w:t xml:space="preserve">Le Jeudi 12 mars de </w:t>
      </w:r>
      <w:r w:rsidR="003A4C69">
        <w:t>de 18h00 à 20h00 ;</w:t>
      </w:r>
    </w:p>
    <w:p w:rsidR="001F77EA" w:rsidRDefault="001F77EA" w:rsidP="001F77EA">
      <w:pPr>
        <w:pStyle w:val="Paragraphedeliste"/>
        <w:numPr>
          <w:ilvl w:val="0"/>
          <w:numId w:val="5"/>
        </w:numPr>
        <w:spacing w:line="259" w:lineRule="auto"/>
      </w:pPr>
      <w:r>
        <w:t xml:space="preserve">Le Jeudi 26 mars de </w:t>
      </w:r>
      <w:r w:rsidR="003A4C69">
        <w:t>de 18h00 à 20h00 ;</w:t>
      </w:r>
    </w:p>
    <w:p w:rsidR="001F77EA" w:rsidRDefault="001F77EA" w:rsidP="001F77EA">
      <w:r>
        <w:t>Ces dates pourront être supprimées en fonction de l’avancé de la préparation.</w:t>
      </w:r>
    </w:p>
    <w:p w:rsidR="001F77EA" w:rsidRDefault="001F77EA" w:rsidP="001F77EA"/>
    <w:p w:rsidR="001F77EA" w:rsidRDefault="001F77EA" w:rsidP="00FB0A3C">
      <w:pPr>
        <w:jc w:val="center"/>
      </w:pPr>
    </w:p>
    <w:p w:rsidR="00C4441B" w:rsidRDefault="00AB1A80"/>
    <w:sectPr w:rsidR="00C4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3EE"/>
    <w:multiLevelType w:val="hybridMultilevel"/>
    <w:tmpl w:val="C5280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5D90"/>
    <w:multiLevelType w:val="hybridMultilevel"/>
    <w:tmpl w:val="54605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78C3"/>
    <w:multiLevelType w:val="hybridMultilevel"/>
    <w:tmpl w:val="3426E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450E2"/>
    <w:multiLevelType w:val="hybridMultilevel"/>
    <w:tmpl w:val="70A6E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A6E8E"/>
    <w:multiLevelType w:val="hybridMultilevel"/>
    <w:tmpl w:val="F834A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01838"/>
    <w:multiLevelType w:val="hybridMultilevel"/>
    <w:tmpl w:val="B5201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3C"/>
    <w:rsid w:val="001F77EA"/>
    <w:rsid w:val="00365277"/>
    <w:rsid w:val="003A4C69"/>
    <w:rsid w:val="008E36E2"/>
    <w:rsid w:val="00AB1A80"/>
    <w:rsid w:val="00D15F26"/>
    <w:rsid w:val="00DD3EC2"/>
    <w:rsid w:val="00F32AD0"/>
    <w:rsid w:val="00FB0A3C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5394"/>
  <w15:chartTrackingRefBased/>
  <w15:docId w15:val="{199EDBBE-384E-41A7-A2BF-3769D49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A3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Social La Passerelle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2025-12-02T12:45:00Z</dcterms:created>
  <dcterms:modified xsi:type="dcterms:W3CDTF">2025-12-03T16:21:00Z</dcterms:modified>
</cp:coreProperties>
</file>